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E" w:rsidRDefault="00886B10" w:rsidP="00886B10">
      <w:pPr>
        <w:jc w:val="center"/>
        <w:rPr>
          <w:rFonts w:ascii="News Gothic MT" w:hAnsi="News Gothic MT"/>
        </w:rPr>
      </w:pPr>
      <w:r>
        <w:rPr>
          <w:rFonts w:ascii="Arial" w:hAnsi="Arial"/>
          <w:b/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-226060</wp:posOffset>
            </wp:positionV>
            <wp:extent cx="823595" cy="213360"/>
            <wp:effectExtent l="1905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-641350</wp:posOffset>
            </wp:positionV>
            <wp:extent cx="538480" cy="415290"/>
            <wp:effectExtent l="19050" t="0" r="0" b="0"/>
            <wp:wrapTopAndBottom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9C16BE">
        <w:rPr>
          <w:rFonts w:ascii="Kruti Dev 010" w:hAnsi="Kruti Dev 010"/>
          <w:sz w:val="28"/>
          <w:szCs w:val="28"/>
          <w:u w:val="single"/>
        </w:rPr>
        <w:t>Hkkjr</w:t>
      </w:r>
      <w:proofErr w:type="spellEnd"/>
      <w:r w:rsidR="009C16BE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r w:rsidR="009C16BE">
        <w:rPr>
          <w:rFonts w:ascii="Kruti Dev 010" w:hAnsi="Kruti Dev 010"/>
          <w:sz w:val="28"/>
          <w:szCs w:val="28"/>
          <w:u w:val="single"/>
        </w:rPr>
        <w:t>lapkj</w:t>
      </w:r>
      <w:proofErr w:type="spellEnd"/>
      <w:r w:rsidR="009C16BE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r w:rsidR="009C16BE">
        <w:rPr>
          <w:rFonts w:ascii="Kruti Dev 010" w:hAnsi="Kruti Dev 010"/>
          <w:sz w:val="28"/>
          <w:szCs w:val="28"/>
          <w:u w:val="single"/>
        </w:rPr>
        <w:t>fuxe</w:t>
      </w:r>
      <w:proofErr w:type="spellEnd"/>
      <w:r w:rsidR="009C16BE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r w:rsidR="009C16BE">
        <w:rPr>
          <w:rFonts w:ascii="Kruti Dev 010" w:hAnsi="Kruti Dev 010"/>
          <w:sz w:val="28"/>
          <w:szCs w:val="28"/>
          <w:u w:val="single"/>
        </w:rPr>
        <w:t>fyfeVsM</w:t>
      </w:r>
      <w:proofErr w:type="spellEnd"/>
    </w:p>
    <w:p w:rsidR="009C16BE" w:rsidRDefault="009C16BE" w:rsidP="009C16BE">
      <w:pPr>
        <w:pStyle w:val="Title"/>
        <w:rPr>
          <w:rFonts w:ascii="Gill Sans MT" w:hAnsi="Gill Sans MT"/>
        </w:rPr>
      </w:pPr>
      <w:r>
        <w:rPr>
          <w:rFonts w:ascii="News Gothic MT" w:hAnsi="News Gothic MT"/>
        </w:rPr>
        <w:t>BHARAT SANCHAR NIGAM LIMITED</w:t>
      </w:r>
    </w:p>
    <w:p w:rsidR="009C16BE" w:rsidRDefault="009C16BE" w:rsidP="009C16BE">
      <w:pPr>
        <w:jc w:val="center"/>
      </w:pPr>
      <w:r>
        <w:rPr>
          <w:b/>
          <w:bCs/>
          <w:sz w:val="28"/>
          <w:szCs w:val="28"/>
        </w:rPr>
        <w:t>(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Hkkjr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ljdkj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m|e</w:t>
      </w:r>
      <w:proofErr w:type="spellEnd"/>
      <w:r>
        <w:rPr>
          <w:b/>
          <w:bCs/>
          <w:sz w:val="28"/>
          <w:szCs w:val="28"/>
        </w:rPr>
        <w:t>)</w:t>
      </w:r>
    </w:p>
    <w:p w:rsidR="009C16BE" w:rsidRDefault="009C16BE" w:rsidP="009C16BE">
      <w:pPr>
        <w:rPr>
          <w:rFonts w:ascii="Calibri" w:hAnsi="Calibri"/>
          <w:b/>
          <w:sz w:val="24"/>
          <w:szCs w:val="24"/>
        </w:rPr>
      </w:pPr>
      <w:r>
        <w:t xml:space="preserve">                                     </w:t>
      </w:r>
      <w:r>
        <w:rPr>
          <w:rFonts w:ascii="Calibri" w:hAnsi="Calibri"/>
          <w:b/>
          <w:sz w:val="24"/>
          <w:szCs w:val="24"/>
        </w:rPr>
        <w:t xml:space="preserve">(A Government of India Enterprise)        </w:t>
      </w:r>
    </w:p>
    <w:p w:rsidR="009C16BE" w:rsidRPr="001954FE" w:rsidRDefault="009C16BE" w:rsidP="009C16BE">
      <w:pPr>
        <w:pStyle w:val="Title"/>
        <w:tabs>
          <w:tab w:val="left" w:pos="780"/>
        </w:tabs>
        <w:rPr>
          <w:rFonts w:ascii="Verdana" w:hAnsi="Verdana" w:cs="Arial"/>
          <w:bCs/>
          <w:i w:val="0"/>
          <w:szCs w:val="24"/>
          <w:u w:val="single"/>
        </w:rPr>
      </w:pPr>
      <w:r>
        <w:rPr>
          <w:rFonts w:ascii="Verdana" w:hAnsi="Verdana" w:cs="Arial"/>
          <w:bCs/>
          <w:i w:val="0"/>
          <w:szCs w:val="24"/>
        </w:rPr>
        <w:t xml:space="preserve">                                                                                     </w:t>
      </w:r>
      <w:r w:rsidRPr="001954FE">
        <w:rPr>
          <w:rFonts w:ascii="Verdana" w:hAnsi="Verdana" w:cs="Arial"/>
          <w:bCs/>
          <w:i w:val="0"/>
          <w:szCs w:val="24"/>
          <w:u w:val="single"/>
        </w:rPr>
        <w:t>REMINDER</w:t>
      </w:r>
    </w:p>
    <w:p w:rsidR="009C16BE" w:rsidRDefault="009C16BE" w:rsidP="009C16BE">
      <w:pPr>
        <w:pStyle w:val="Title"/>
        <w:ind w:left="-180" w:right="-180"/>
        <w:jc w:val="both"/>
        <w:rPr>
          <w:rFonts w:ascii="Verdana" w:hAnsi="Verdana" w:cs="Arial"/>
          <w:b w:val="0"/>
          <w:i w:val="0"/>
          <w:sz w:val="22"/>
          <w:szCs w:val="22"/>
        </w:rPr>
      </w:pPr>
      <w:r>
        <w:rPr>
          <w:rFonts w:ascii="Verdana" w:hAnsi="Verdana" w:cs="Arial"/>
          <w:b w:val="0"/>
          <w:i w:val="0"/>
          <w:sz w:val="22"/>
          <w:szCs w:val="22"/>
        </w:rPr>
        <w:t>From</w:t>
      </w:r>
      <w:r>
        <w:rPr>
          <w:rFonts w:ascii="Verdana" w:hAnsi="Verdana" w:cs="Arial"/>
          <w:b w:val="0"/>
          <w:i w:val="0"/>
          <w:sz w:val="22"/>
          <w:szCs w:val="22"/>
        </w:rPr>
        <w:tab/>
      </w:r>
      <w:r>
        <w:rPr>
          <w:rFonts w:ascii="Verdana" w:hAnsi="Verdana" w:cs="Arial"/>
          <w:b w:val="0"/>
          <w:i w:val="0"/>
          <w:sz w:val="22"/>
          <w:szCs w:val="22"/>
        </w:rPr>
        <w:tab/>
      </w:r>
      <w:r>
        <w:rPr>
          <w:rFonts w:ascii="Verdana" w:hAnsi="Verdana" w:cs="Arial"/>
          <w:b w:val="0"/>
          <w:i w:val="0"/>
          <w:sz w:val="22"/>
          <w:szCs w:val="22"/>
        </w:rPr>
        <w:tab/>
      </w:r>
      <w:r>
        <w:rPr>
          <w:rFonts w:ascii="Verdana" w:hAnsi="Verdana" w:cs="Arial"/>
          <w:b w:val="0"/>
          <w:i w:val="0"/>
          <w:sz w:val="22"/>
          <w:szCs w:val="22"/>
        </w:rPr>
        <w:tab/>
      </w:r>
      <w:r>
        <w:rPr>
          <w:rFonts w:ascii="Verdana" w:hAnsi="Verdana" w:cs="Arial"/>
          <w:b w:val="0"/>
          <w:i w:val="0"/>
          <w:sz w:val="22"/>
          <w:szCs w:val="22"/>
        </w:rPr>
        <w:tab/>
        <w:t xml:space="preserve">       To</w:t>
      </w:r>
    </w:p>
    <w:p w:rsidR="009C16BE" w:rsidRDefault="009C16BE" w:rsidP="009C16BE">
      <w:pPr>
        <w:pStyle w:val="Title"/>
        <w:ind w:left="-180" w:right="-180"/>
        <w:jc w:val="both"/>
        <w:rPr>
          <w:rFonts w:ascii="Verdana" w:hAnsi="Verdana" w:cs="Arial"/>
          <w:b w:val="0"/>
          <w:bCs/>
          <w:i w:val="0"/>
          <w:sz w:val="22"/>
          <w:szCs w:val="22"/>
        </w:rPr>
      </w:pPr>
      <w:r>
        <w:rPr>
          <w:rFonts w:ascii="Verdana" w:hAnsi="Verdana" w:cs="Arial"/>
          <w:b w:val="0"/>
          <w:bCs/>
          <w:i w:val="0"/>
          <w:sz w:val="22"/>
          <w:szCs w:val="22"/>
        </w:rPr>
        <w:t>The Chief General Manager,</w:t>
      </w:r>
      <w:r>
        <w:rPr>
          <w:rFonts w:ascii="Verdana" w:hAnsi="Verdana" w:cs="Arial"/>
          <w:b w:val="0"/>
          <w:bCs/>
          <w:i w:val="0"/>
          <w:sz w:val="22"/>
          <w:szCs w:val="22"/>
        </w:rPr>
        <w:tab/>
        <w:t xml:space="preserve">       </w:t>
      </w: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The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GMs, MA, TVL</w:t>
      </w:r>
    </w:p>
    <w:p w:rsidR="009C16BE" w:rsidRDefault="009C16BE" w:rsidP="009C16BE">
      <w:pPr>
        <w:pStyle w:val="Title"/>
        <w:ind w:left="-180" w:right="-180"/>
        <w:jc w:val="both"/>
        <w:rPr>
          <w:rFonts w:ascii="Verdana" w:hAnsi="Verdana" w:cs="Arial"/>
          <w:b w:val="0"/>
          <w:bCs/>
          <w:i w:val="0"/>
          <w:sz w:val="22"/>
          <w:szCs w:val="22"/>
        </w:rPr>
      </w:pPr>
      <w:r>
        <w:rPr>
          <w:rFonts w:ascii="Verdana" w:hAnsi="Verdana" w:cs="Arial"/>
          <w:b w:val="0"/>
          <w:bCs/>
          <w:i w:val="0"/>
          <w:sz w:val="22"/>
          <w:szCs w:val="22"/>
        </w:rPr>
        <w:t>Bharat Sanchar Nigam Ltd.,</w:t>
      </w:r>
      <w:r>
        <w:rPr>
          <w:rFonts w:ascii="Verdana" w:hAnsi="Verdana" w:cs="Arial"/>
          <w:b w:val="0"/>
          <w:bCs/>
          <w:i w:val="0"/>
          <w:sz w:val="22"/>
          <w:szCs w:val="22"/>
        </w:rPr>
        <w:tab/>
        <w:t xml:space="preserve">       The GM (NWP</w:t>
      </w: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)CFA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, CNI-8, </w:t>
      </w:r>
    </w:p>
    <w:p w:rsidR="009C16BE" w:rsidRDefault="009C16BE" w:rsidP="009C16BE">
      <w:pPr>
        <w:pStyle w:val="Title"/>
        <w:ind w:left="-180" w:right="-180"/>
        <w:jc w:val="both"/>
        <w:rPr>
          <w:rFonts w:ascii="Verdana" w:hAnsi="Verdana" w:cs="Arial"/>
          <w:b w:val="0"/>
          <w:bCs/>
          <w:i w:val="0"/>
          <w:sz w:val="22"/>
          <w:szCs w:val="22"/>
        </w:rPr>
      </w:pPr>
      <w:proofErr w:type="spellStart"/>
      <w:r>
        <w:rPr>
          <w:rFonts w:ascii="Verdana" w:hAnsi="Verdana" w:cs="Arial"/>
          <w:b w:val="0"/>
          <w:bCs/>
          <w:i w:val="0"/>
          <w:sz w:val="22"/>
          <w:szCs w:val="22"/>
        </w:rPr>
        <w:t>Tamilnadu</w:t>
      </w:r>
      <w:proofErr w:type="spell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Circle,</w:t>
      </w:r>
      <w:r>
        <w:rPr>
          <w:rFonts w:ascii="Verdana" w:hAnsi="Verdana" w:cs="Arial"/>
          <w:b w:val="0"/>
          <w:bCs/>
          <w:i w:val="0"/>
          <w:sz w:val="22"/>
          <w:szCs w:val="22"/>
        </w:rPr>
        <w:tab/>
      </w:r>
      <w:r>
        <w:rPr>
          <w:rFonts w:ascii="Verdana" w:hAnsi="Verdana" w:cs="Arial"/>
          <w:b w:val="0"/>
          <w:bCs/>
          <w:i w:val="0"/>
          <w:sz w:val="22"/>
          <w:szCs w:val="22"/>
        </w:rPr>
        <w:tab/>
      </w:r>
      <w:r>
        <w:rPr>
          <w:rFonts w:ascii="Verdana" w:hAnsi="Verdana" w:cs="Arial"/>
          <w:b w:val="0"/>
          <w:bCs/>
          <w:i w:val="0"/>
          <w:sz w:val="22"/>
          <w:szCs w:val="22"/>
        </w:rPr>
        <w:tab/>
        <w:t xml:space="preserve">       </w:t>
      </w: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The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GM (NW OPS-CM) TRICHY.</w:t>
      </w:r>
    </w:p>
    <w:p w:rsidR="009C16BE" w:rsidRDefault="009C16BE" w:rsidP="009C16BE">
      <w:pPr>
        <w:pStyle w:val="Title"/>
        <w:ind w:left="-180" w:right="-180"/>
        <w:jc w:val="both"/>
        <w:rPr>
          <w:rFonts w:ascii="Verdana" w:hAnsi="Verdana" w:cs="Arial"/>
          <w:b w:val="0"/>
          <w:bCs/>
          <w:i w:val="0"/>
          <w:sz w:val="22"/>
          <w:szCs w:val="22"/>
        </w:rPr>
      </w:pP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Chennai –600 002.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ab/>
      </w:r>
      <w:r>
        <w:rPr>
          <w:rFonts w:ascii="Verdana" w:hAnsi="Verdana" w:cs="Arial"/>
          <w:b w:val="0"/>
          <w:bCs/>
          <w:i w:val="0"/>
          <w:sz w:val="22"/>
          <w:szCs w:val="22"/>
        </w:rPr>
        <w:tab/>
        <w:t xml:space="preserve">                 The </w:t>
      </w: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GM(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>EB)CNI-8.</w:t>
      </w:r>
    </w:p>
    <w:p w:rsidR="009C16BE" w:rsidRDefault="009C16BE" w:rsidP="009C16BE">
      <w:pPr>
        <w:pStyle w:val="Title"/>
        <w:spacing w:line="240" w:lineRule="auto"/>
        <w:ind w:left="-187" w:right="-187"/>
        <w:jc w:val="both"/>
        <w:rPr>
          <w:rFonts w:ascii="Verdana" w:hAnsi="Verdana"/>
          <w:b w:val="0"/>
          <w:bCs/>
          <w:i w:val="0"/>
          <w:sz w:val="22"/>
          <w:szCs w:val="22"/>
        </w:rPr>
      </w:pPr>
      <w:r>
        <w:rPr>
          <w:rFonts w:ascii="Verdana" w:hAnsi="Verdana"/>
          <w:b w:val="0"/>
          <w:bCs/>
          <w:i w:val="0"/>
          <w:sz w:val="22"/>
          <w:szCs w:val="22"/>
        </w:rPr>
        <w:tab/>
      </w:r>
      <w:r>
        <w:rPr>
          <w:rFonts w:ascii="Verdana" w:hAnsi="Verdana"/>
          <w:b w:val="0"/>
          <w:bCs/>
          <w:i w:val="0"/>
          <w:sz w:val="22"/>
          <w:szCs w:val="22"/>
        </w:rPr>
        <w:tab/>
      </w:r>
      <w:r>
        <w:rPr>
          <w:rFonts w:ascii="Verdana" w:hAnsi="Verdana"/>
          <w:b w:val="0"/>
          <w:bCs/>
          <w:i w:val="0"/>
          <w:sz w:val="22"/>
          <w:szCs w:val="22"/>
        </w:rPr>
        <w:tab/>
      </w:r>
      <w:r>
        <w:rPr>
          <w:rFonts w:ascii="Verdana" w:hAnsi="Verdana"/>
          <w:b w:val="0"/>
          <w:bCs/>
          <w:i w:val="0"/>
          <w:sz w:val="22"/>
          <w:szCs w:val="22"/>
        </w:rPr>
        <w:tab/>
      </w:r>
      <w:r>
        <w:rPr>
          <w:rFonts w:ascii="Verdana" w:hAnsi="Verdana"/>
          <w:b w:val="0"/>
          <w:bCs/>
          <w:i w:val="0"/>
          <w:sz w:val="22"/>
          <w:szCs w:val="22"/>
        </w:rPr>
        <w:tab/>
      </w:r>
      <w:r>
        <w:rPr>
          <w:rFonts w:ascii="Verdana" w:hAnsi="Verdana"/>
          <w:b w:val="0"/>
          <w:bCs/>
          <w:i w:val="0"/>
          <w:sz w:val="22"/>
          <w:szCs w:val="22"/>
        </w:rPr>
        <w:tab/>
      </w:r>
    </w:p>
    <w:p w:rsidR="009C16BE" w:rsidRDefault="009C16BE" w:rsidP="009C16BE">
      <w:pPr>
        <w:pStyle w:val="Title"/>
        <w:ind w:left="-180" w:right="-180"/>
        <w:jc w:val="both"/>
        <w:rPr>
          <w:rFonts w:ascii="Verdana" w:hAnsi="Verdana" w:cs="Arial"/>
          <w:b w:val="0"/>
          <w:bCs/>
          <w:i w:val="0"/>
          <w:sz w:val="22"/>
          <w:szCs w:val="22"/>
          <w:u w:val="single"/>
        </w:rPr>
      </w:pPr>
      <w:r>
        <w:rPr>
          <w:rFonts w:ascii="Verdana" w:hAnsi="Verdana" w:cs="Arial"/>
          <w:b w:val="0"/>
          <w:bCs/>
          <w:i w:val="0"/>
          <w:sz w:val="22"/>
          <w:szCs w:val="22"/>
          <w:u w:val="single"/>
        </w:rPr>
        <w:t>No.DPC/56-7/2013/VOL.II          Dt. at Chennai-2, the                   7 /1/2014.</w:t>
      </w:r>
    </w:p>
    <w:p w:rsidR="009C16BE" w:rsidRDefault="009C16BE" w:rsidP="009C16BE">
      <w:pPr>
        <w:pStyle w:val="Title"/>
        <w:tabs>
          <w:tab w:val="left" w:pos="720"/>
        </w:tabs>
        <w:ind w:left="-180" w:right="-180"/>
        <w:jc w:val="both"/>
        <w:rPr>
          <w:rFonts w:ascii="Verdana" w:hAnsi="Verdana" w:cs="Arial"/>
          <w:b w:val="0"/>
          <w:bCs/>
          <w:i w:val="0"/>
          <w:sz w:val="22"/>
          <w:szCs w:val="22"/>
        </w:rPr>
      </w:pPr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         Sub: Preparatory work for promotion to </w:t>
      </w: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DE(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T)/AGM on regular </w:t>
      </w:r>
    </w:p>
    <w:p w:rsidR="009C16BE" w:rsidRDefault="009C16BE" w:rsidP="009C16BE">
      <w:pPr>
        <w:pStyle w:val="Title"/>
        <w:tabs>
          <w:tab w:val="left" w:pos="720"/>
          <w:tab w:val="left" w:pos="810"/>
        </w:tabs>
        <w:ind w:left="-180" w:right="-180"/>
        <w:jc w:val="both"/>
        <w:rPr>
          <w:rFonts w:ascii="Verdana" w:hAnsi="Verdana" w:cs="Arial"/>
          <w:b w:val="0"/>
          <w:bCs/>
          <w:i w:val="0"/>
          <w:sz w:val="22"/>
          <w:szCs w:val="22"/>
        </w:rPr>
      </w:pPr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                 </w:t>
      </w: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basis  and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requirement of ACRs-reg. </w:t>
      </w:r>
    </w:p>
    <w:p w:rsidR="009C16BE" w:rsidRDefault="009C16BE" w:rsidP="009C16BE">
      <w:pPr>
        <w:pStyle w:val="Title"/>
        <w:tabs>
          <w:tab w:val="left" w:pos="360"/>
          <w:tab w:val="left" w:pos="720"/>
          <w:tab w:val="left" w:pos="900"/>
        </w:tabs>
        <w:ind w:left="1350" w:right="-180" w:hanging="1530"/>
        <w:jc w:val="left"/>
        <w:rPr>
          <w:rFonts w:ascii="Verdana" w:hAnsi="Verdana" w:cs="Arial"/>
          <w:b w:val="0"/>
          <w:bCs/>
          <w:i w:val="0"/>
          <w:sz w:val="22"/>
          <w:szCs w:val="22"/>
        </w:rPr>
      </w:pPr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          Ref: BSNL ND </w:t>
      </w:r>
      <w:proofErr w:type="spellStart"/>
      <w:r>
        <w:rPr>
          <w:rFonts w:ascii="Verdana" w:hAnsi="Verdana" w:cs="Arial"/>
          <w:b w:val="0"/>
          <w:bCs/>
          <w:i w:val="0"/>
          <w:sz w:val="22"/>
          <w:szCs w:val="22"/>
        </w:rPr>
        <w:t>Lr.No</w:t>
      </w:r>
      <w:proofErr w:type="spellEnd"/>
      <w:r>
        <w:rPr>
          <w:rFonts w:ascii="Verdana" w:hAnsi="Verdana" w:cs="Arial"/>
          <w:b w:val="0"/>
          <w:bCs/>
          <w:i w:val="0"/>
          <w:sz w:val="22"/>
          <w:szCs w:val="22"/>
        </w:rPr>
        <w:t>. 451-23/2013-14/</w:t>
      </w:r>
      <w:proofErr w:type="spellStart"/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Pers</w:t>
      </w:r>
      <w:proofErr w:type="spellEnd"/>
      <w:r>
        <w:rPr>
          <w:rFonts w:ascii="Verdana" w:hAnsi="Verdana" w:cs="Arial"/>
          <w:b w:val="0"/>
          <w:bCs/>
          <w:i w:val="0"/>
          <w:sz w:val="22"/>
          <w:szCs w:val="22"/>
        </w:rPr>
        <w:t>(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DPC) </w:t>
      </w:r>
      <w:proofErr w:type="spellStart"/>
      <w:r>
        <w:rPr>
          <w:rFonts w:ascii="Verdana" w:hAnsi="Verdana" w:cs="Arial"/>
          <w:b w:val="0"/>
          <w:bCs/>
          <w:i w:val="0"/>
          <w:sz w:val="22"/>
          <w:szCs w:val="22"/>
        </w:rPr>
        <w:t>dt</w:t>
      </w:r>
      <w:proofErr w:type="spellEnd"/>
      <w:r>
        <w:rPr>
          <w:rFonts w:ascii="Verdana" w:hAnsi="Verdana" w:cs="Arial"/>
          <w:b w:val="0"/>
          <w:bCs/>
          <w:i w:val="0"/>
          <w:sz w:val="22"/>
          <w:szCs w:val="22"/>
        </w:rPr>
        <w:t>.</w:t>
      </w:r>
      <w:r w:rsidRPr="00516738">
        <w:rPr>
          <w:rFonts w:ascii="Verdana" w:hAnsi="Verdana" w:cs="Arial"/>
          <w:b w:val="0"/>
          <w:bCs/>
          <w:i w:val="0"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b w:val="0"/>
          <w:bCs/>
          <w:i w:val="0"/>
          <w:sz w:val="22"/>
          <w:szCs w:val="22"/>
        </w:rPr>
        <w:t>20.12.2013.</w:t>
      </w:r>
      <w:proofErr w:type="gramEnd"/>
      <w:r>
        <w:rPr>
          <w:rFonts w:ascii="Verdana" w:hAnsi="Verdana" w:cs="Arial"/>
          <w:b w:val="0"/>
          <w:bCs/>
          <w:i w:val="0"/>
          <w:sz w:val="22"/>
          <w:szCs w:val="22"/>
        </w:rPr>
        <w:t xml:space="preserve">       </w:t>
      </w:r>
    </w:p>
    <w:p w:rsidR="009C16BE" w:rsidRDefault="009C16BE" w:rsidP="009C16BE">
      <w:pPr>
        <w:pStyle w:val="Title"/>
        <w:ind w:left="-180" w:right="-180"/>
        <w:rPr>
          <w:rFonts w:ascii="Verdana" w:hAnsi="Verdana" w:cs="Arial"/>
          <w:bCs/>
          <w:i w:val="0"/>
          <w:sz w:val="22"/>
          <w:szCs w:val="22"/>
        </w:rPr>
      </w:pPr>
      <w:r>
        <w:rPr>
          <w:rFonts w:ascii="Verdana" w:hAnsi="Verdana"/>
          <w:bCs/>
          <w:i w:val="0"/>
          <w:sz w:val="22"/>
          <w:szCs w:val="22"/>
        </w:rPr>
        <w:t>*****</w:t>
      </w:r>
    </w:p>
    <w:p w:rsidR="009C16BE" w:rsidRDefault="009C16BE" w:rsidP="009C16BE">
      <w:pPr>
        <w:pStyle w:val="Heading1"/>
        <w:jc w:val="both"/>
        <w:rPr>
          <w:rFonts w:ascii="Verdana" w:hAnsi="Verdana" w:cs="Arial"/>
          <w:bCs/>
          <w:i w:val="0"/>
          <w:sz w:val="22"/>
          <w:szCs w:val="22"/>
        </w:rPr>
      </w:pPr>
      <w:r w:rsidRPr="00435D04">
        <w:rPr>
          <w:rFonts w:ascii="Verdana" w:hAnsi="Verdana" w:cs="Arial"/>
          <w:bCs/>
          <w:i w:val="0"/>
          <w:sz w:val="22"/>
          <w:szCs w:val="22"/>
        </w:rPr>
        <w:t xml:space="preserve">       </w:t>
      </w:r>
      <w:r>
        <w:rPr>
          <w:rFonts w:ascii="Verdana" w:hAnsi="Verdana" w:cs="Arial"/>
          <w:bCs/>
          <w:i w:val="0"/>
          <w:sz w:val="22"/>
          <w:szCs w:val="22"/>
        </w:rPr>
        <w:t xml:space="preserve">  </w:t>
      </w:r>
      <w:r w:rsidRPr="00435D04">
        <w:rPr>
          <w:rFonts w:ascii="Verdana" w:hAnsi="Verdana" w:cs="Arial"/>
          <w:bCs/>
          <w:i w:val="0"/>
          <w:sz w:val="22"/>
          <w:szCs w:val="22"/>
        </w:rPr>
        <w:t xml:space="preserve"> </w:t>
      </w:r>
      <w:r>
        <w:rPr>
          <w:rFonts w:ascii="Verdana" w:hAnsi="Verdana" w:cs="Arial"/>
          <w:bCs/>
          <w:i w:val="0"/>
          <w:sz w:val="22"/>
          <w:szCs w:val="22"/>
        </w:rPr>
        <w:t xml:space="preserve">Kindly refer this office letters of even no. dated 10.12.2013 and 26.12.2013 wherein it was instructed to forward </w:t>
      </w:r>
      <w:r w:rsidRPr="00435D04">
        <w:rPr>
          <w:rFonts w:ascii="Verdana" w:hAnsi="Verdana" w:cs="Arial"/>
          <w:bCs/>
          <w:i w:val="0"/>
          <w:sz w:val="22"/>
          <w:szCs w:val="22"/>
        </w:rPr>
        <w:t xml:space="preserve">attested (each page) copies of ACR/APAR for the </w:t>
      </w:r>
      <w:proofErr w:type="gramStart"/>
      <w:r w:rsidRPr="00435D04">
        <w:rPr>
          <w:rFonts w:ascii="Verdana" w:hAnsi="Verdana" w:cs="Arial"/>
          <w:bCs/>
          <w:i w:val="0"/>
          <w:sz w:val="22"/>
          <w:szCs w:val="22"/>
        </w:rPr>
        <w:t>period  noted</w:t>
      </w:r>
      <w:proofErr w:type="gramEnd"/>
      <w:r w:rsidRPr="00435D04">
        <w:rPr>
          <w:rFonts w:ascii="Verdana" w:hAnsi="Verdana" w:cs="Arial"/>
          <w:bCs/>
          <w:i w:val="0"/>
          <w:sz w:val="22"/>
          <w:szCs w:val="22"/>
        </w:rPr>
        <w:t xml:space="preserve"> against each of the below mentioned officers of your SSA  </w:t>
      </w:r>
      <w:r w:rsidRPr="002634EA">
        <w:rPr>
          <w:rFonts w:ascii="Verdana" w:hAnsi="Verdana" w:cs="Arial"/>
          <w:b/>
          <w:i w:val="0"/>
          <w:sz w:val="22"/>
          <w:szCs w:val="22"/>
          <w:u w:val="single"/>
        </w:rPr>
        <w:t>directly</w:t>
      </w:r>
      <w:r w:rsidRPr="00435D04">
        <w:rPr>
          <w:rFonts w:ascii="Verdana" w:hAnsi="Verdana" w:cs="Arial"/>
          <w:bCs/>
          <w:i w:val="0"/>
          <w:sz w:val="22"/>
          <w:szCs w:val="22"/>
        </w:rPr>
        <w:t xml:space="preserve"> to </w:t>
      </w:r>
      <w:proofErr w:type="spellStart"/>
      <w:r w:rsidRPr="00762C34">
        <w:rPr>
          <w:rFonts w:ascii="Calibri" w:hAnsi="Calibri"/>
          <w:b/>
          <w:i w:val="0"/>
          <w:sz w:val="26"/>
          <w:szCs w:val="26"/>
        </w:rPr>
        <w:t>Shri</w:t>
      </w:r>
      <w:proofErr w:type="spellEnd"/>
      <w:r>
        <w:rPr>
          <w:rFonts w:ascii="Calibri" w:hAnsi="Calibri"/>
          <w:b/>
          <w:i w:val="0"/>
          <w:sz w:val="26"/>
          <w:szCs w:val="26"/>
        </w:rPr>
        <w:t>.</w:t>
      </w:r>
      <w:r w:rsidRPr="00762C34">
        <w:rPr>
          <w:rFonts w:ascii="Calibri" w:hAnsi="Calibri"/>
          <w:b/>
          <w:i w:val="0"/>
          <w:sz w:val="26"/>
          <w:szCs w:val="26"/>
        </w:rPr>
        <w:t xml:space="preserve"> PSV RAMA RAO,</w:t>
      </w:r>
      <w:r w:rsidRPr="00D163D2">
        <w:rPr>
          <w:rFonts w:ascii="Calibri" w:hAnsi="Calibri"/>
          <w:b/>
          <w:i w:val="0"/>
          <w:sz w:val="26"/>
          <w:szCs w:val="26"/>
        </w:rPr>
        <w:t xml:space="preserve"> </w:t>
      </w:r>
      <w:r w:rsidRPr="00762C34">
        <w:rPr>
          <w:rFonts w:ascii="Calibri" w:hAnsi="Calibri"/>
          <w:b/>
          <w:i w:val="0"/>
          <w:sz w:val="26"/>
          <w:szCs w:val="26"/>
        </w:rPr>
        <w:t>Asst. General Manager (DPC),</w:t>
      </w:r>
      <w:r w:rsidRPr="00D163D2">
        <w:rPr>
          <w:rFonts w:ascii="Calibri" w:hAnsi="Calibri"/>
          <w:b/>
          <w:i w:val="0"/>
          <w:sz w:val="26"/>
          <w:szCs w:val="26"/>
        </w:rPr>
        <w:t xml:space="preserve"> </w:t>
      </w:r>
      <w:r w:rsidRPr="00762C34">
        <w:rPr>
          <w:rFonts w:ascii="Calibri" w:hAnsi="Calibri"/>
          <w:b/>
          <w:i w:val="0"/>
          <w:sz w:val="26"/>
          <w:szCs w:val="26"/>
        </w:rPr>
        <w:t>Corporate Office, Personal Branch, 4</w:t>
      </w:r>
      <w:r w:rsidRPr="00762C34">
        <w:rPr>
          <w:rFonts w:ascii="Calibri" w:hAnsi="Calibri"/>
          <w:b/>
          <w:i w:val="0"/>
          <w:sz w:val="26"/>
          <w:szCs w:val="26"/>
          <w:vertAlign w:val="superscript"/>
        </w:rPr>
        <w:t>th</w:t>
      </w:r>
      <w:r w:rsidRPr="00762C34">
        <w:rPr>
          <w:rFonts w:ascii="Calibri" w:hAnsi="Calibri"/>
          <w:b/>
          <w:i w:val="0"/>
          <w:sz w:val="26"/>
          <w:szCs w:val="26"/>
        </w:rPr>
        <w:t xml:space="preserve"> Floor,</w:t>
      </w:r>
      <w:r w:rsidRPr="00D163D2">
        <w:rPr>
          <w:rFonts w:ascii="Calibri" w:hAnsi="Calibri"/>
          <w:i w:val="0"/>
          <w:sz w:val="26"/>
          <w:szCs w:val="26"/>
        </w:rPr>
        <w:t xml:space="preserve"> </w:t>
      </w:r>
      <w:proofErr w:type="spellStart"/>
      <w:r w:rsidRPr="00435D04">
        <w:rPr>
          <w:rFonts w:ascii="Calibri" w:hAnsi="Calibri"/>
          <w:b/>
          <w:bCs/>
          <w:i w:val="0"/>
          <w:sz w:val="26"/>
          <w:szCs w:val="26"/>
        </w:rPr>
        <w:t>Bharath</w:t>
      </w:r>
      <w:proofErr w:type="spellEnd"/>
      <w:r w:rsidRPr="00435D04">
        <w:rPr>
          <w:rFonts w:ascii="Calibri" w:hAnsi="Calibri"/>
          <w:b/>
          <w:bCs/>
          <w:i w:val="0"/>
          <w:sz w:val="26"/>
          <w:szCs w:val="26"/>
        </w:rPr>
        <w:t xml:space="preserve"> Sanchar </w:t>
      </w:r>
      <w:proofErr w:type="spellStart"/>
      <w:r w:rsidRPr="00435D04">
        <w:rPr>
          <w:rFonts w:ascii="Calibri" w:hAnsi="Calibri"/>
          <w:b/>
          <w:bCs/>
          <w:i w:val="0"/>
          <w:sz w:val="26"/>
          <w:szCs w:val="26"/>
        </w:rPr>
        <w:t>Bhawan</w:t>
      </w:r>
      <w:proofErr w:type="spellEnd"/>
      <w:r w:rsidRPr="00435D04">
        <w:rPr>
          <w:rFonts w:ascii="Calibri" w:hAnsi="Calibri"/>
          <w:b/>
          <w:bCs/>
          <w:i w:val="0"/>
          <w:sz w:val="26"/>
          <w:szCs w:val="26"/>
        </w:rPr>
        <w:t>,</w:t>
      </w:r>
      <w:r w:rsidRPr="00435D04">
        <w:rPr>
          <w:rFonts w:ascii="Calibri" w:hAnsi="Calibri"/>
          <w:b/>
          <w:i w:val="0"/>
          <w:sz w:val="26"/>
          <w:szCs w:val="26"/>
        </w:rPr>
        <w:t xml:space="preserve"> </w:t>
      </w:r>
      <w:r w:rsidRPr="00762C34">
        <w:rPr>
          <w:rFonts w:ascii="Calibri" w:hAnsi="Calibri"/>
          <w:b/>
          <w:i w:val="0"/>
          <w:sz w:val="26"/>
          <w:szCs w:val="26"/>
        </w:rPr>
        <w:t>New Delhi- 110 001</w:t>
      </w:r>
      <w:r>
        <w:rPr>
          <w:rFonts w:ascii="Calibri" w:hAnsi="Calibri"/>
          <w:b/>
          <w:i w:val="0"/>
          <w:sz w:val="26"/>
          <w:szCs w:val="26"/>
        </w:rPr>
        <w:t xml:space="preserve">, </w:t>
      </w:r>
      <w:r w:rsidRPr="002634EA">
        <w:rPr>
          <w:rFonts w:ascii="Verdana" w:hAnsi="Verdana" w:cs="Arial"/>
          <w:bCs/>
          <w:i w:val="0"/>
          <w:sz w:val="22"/>
          <w:szCs w:val="22"/>
        </w:rPr>
        <w:t>with intimation to this  office immediately</w:t>
      </w:r>
      <w:r>
        <w:rPr>
          <w:rFonts w:ascii="Verdana" w:hAnsi="Verdana" w:cs="Arial"/>
          <w:bCs/>
          <w:i w:val="0"/>
          <w:sz w:val="22"/>
          <w:szCs w:val="22"/>
        </w:rPr>
        <w:t xml:space="preserve">.  But the same have not been received so far.  Kindly arrange to forward the same immediately with a copy to the undersigned. </w:t>
      </w:r>
    </w:p>
    <w:p w:rsidR="009C16BE" w:rsidRPr="00CB66D2" w:rsidRDefault="009C16BE" w:rsidP="009C16BE"/>
    <w:tbl>
      <w:tblPr>
        <w:tblStyle w:val="TableGrid"/>
        <w:tblW w:w="10292" w:type="dxa"/>
        <w:tblInd w:w="-162" w:type="dxa"/>
        <w:tblLayout w:type="fixed"/>
        <w:tblLook w:val="04A0"/>
      </w:tblPr>
      <w:tblGrid>
        <w:gridCol w:w="540"/>
        <w:gridCol w:w="1350"/>
        <w:gridCol w:w="990"/>
        <w:gridCol w:w="3205"/>
        <w:gridCol w:w="2015"/>
        <w:gridCol w:w="2192"/>
      </w:tblGrid>
      <w:tr w:rsidR="009C16BE" w:rsidRPr="004441B9" w:rsidTr="00AB12F2">
        <w:tc>
          <w:tcPr>
            <w:tcW w:w="540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proofErr w:type="gramStart"/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Sl.</w:t>
            </w:r>
            <w:proofErr w:type="gramEnd"/>
          </w:p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AA0023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No.</w:t>
            </w:r>
          </w:p>
        </w:tc>
        <w:tc>
          <w:tcPr>
            <w:tcW w:w="1350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proofErr w:type="gramStart"/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Sen. No.</w:t>
            </w:r>
            <w:proofErr w:type="gramEnd"/>
          </w:p>
        </w:tc>
        <w:tc>
          <w:tcPr>
            <w:tcW w:w="990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proofErr w:type="spellStart"/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STaff</w:t>
            </w:r>
            <w:proofErr w:type="spellEnd"/>
          </w:p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No.</w:t>
            </w:r>
          </w:p>
        </w:tc>
        <w:tc>
          <w:tcPr>
            <w:tcW w:w="3205" w:type="dxa"/>
          </w:tcPr>
          <w:p w:rsidR="009C16BE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Name of the Officer</w:t>
            </w:r>
          </w:p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proofErr w:type="gramStart"/>
            <w:r>
              <w:rPr>
                <w:rFonts w:ascii="Verdana" w:hAnsi="Verdana" w:cs="Arial"/>
                <w:b w:val="0"/>
                <w:i w:val="0"/>
                <w:sz w:val="20"/>
              </w:rPr>
              <w:t>S/SHRI/SMT.</w:t>
            </w:r>
            <w:proofErr w:type="gramEnd"/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015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SSA</w:t>
            </w:r>
          </w:p>
        </w:tc>
        <w:tc>
          <w:tcPr>
            <w:tcW w:w="2192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ACR/APAR for the period required</w:t>
            </w:r>
          </w:p>
        </w:tc>
      </w:tr>
      <w:tr w:rsidR="009C16BE" w:rsidRPr="00623C90" w:rsidTr="00AB12F2">
        <w:trPr>
          <w:trHeight w:val="161"/>
        </w:trPr>
        <w:tc>
          <w:tcPr>
            <w:tcW w:w="540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1</w:t>
            </w:r>
          </w:p>
        </w:tc>
        <w:tc>
          <w:tcPr>
            <w:tcW w:w="1350" w:type="dxa"/>
          </w:tcPr>
          <w:p w:rsidR="009C16BE" w:rsidRPr="004441B9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16261</w:t>
            </w:r>
          </w:p>
        </w:tc>
        <w:tc>
          <w:tcPr>
            <w:tcW w:w="990" w:type="dxa"/>
          </w:tcPr>
          <w:p w:rsidR="009C16BE" w:rsidRPr="00120173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120173">
              <w:rPr>
                <w:rFonts w:ascii="Verdana" w:hAnsi="Verdana" w:cs="Arial"/>
                <w:b w:val="0"/>
                <w:i w:val="0"/>
                <w:sz w:val="20"/>
              </w:rPr>
              <w:t>34060</w:t>
            </w:r>
          </w:p>
        </w:tc>
        <w:tc>
          <w:tcPr>
            <w:tcW w:w="3205" w:type="dxa"/>
          </w:tcPr>
          <w:p w:rsidR="009C16BE" w:rsidRPr="004441B9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B. THYAGARAJAN</w:t>
            </w:r>
          </w:p>
        </w:tc>
        <w:tc>
          <w:tcPr>
            <w:tcW w:w="2015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TVL</w:t>
            </w:r>
          </w:p>
        </w:tc>
        <w:tc>
          <w:tcPr>
            <w:tcW w:w="2192" w:type="dxa"/>
          </w:tcPr>
          <w:p w:rsidR="009C16BE" w:rsidRPr="00623C90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623C90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2005-06 to2009-10</w:t>
            </w:r>
          </w:p>
        </w:tc>
      </w:tr>
      <w:tr w:rsidR="009C16BE" w:rsidRPr="004441B9" w:rsidTr="00AB12F2">
        <w:trPr>
          <w:trHeight w:val="233"/>
        </w:trPr>
        <w:tc>
          <w:tcPr>
            <w:tcW w:w="540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4441B9">
              <w:rPr>
                <w:rFonts w:ascii="Verdana" w:hAnsi="Verdana" w:cs="Arial"/>
                <w:b w:val="0"/>
                <w:i w:val="0"/>
                <w:sz w:val="20"/>
              </w:rPr>
              <w:t>2</w:t>
            </w:r>
          </w:p>
        </w:tc>
        <w:tc>
          <w:tcPr>
            <w:tcW w:w="1350" w:type="dxa"/>
          </w:tcPr>
          <w:p w:rsidR="009C16BE" w:rsidRPr="004441B9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17198.116</w:t>
            </w:r>
          </w:p>
        </w:tc>
        <w:tc>
          <w:tcPr>
            <w:tcW w:w="990" w:type="dxa"/>
          </w:tcPr>
          <w:p w:rsidR="009C16BE" w:rsidRPr="00120173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120173">
              <w:rPr>
                <w:rFonts w:ascii="Verdana" w:hAnsi="Verdana" w:cs="Arial"/>
                <w:b w:val="0"/>
                <w:i w:val="0"/>
                <w:sz w:val="20"/>
              </w:rPr>
              <w:t>34815</w:t>
            </w:r>
          </w:p>
        </w:tc>
        <w:tc>
          <w:tcPr>
            <w:tcW w:w="3205" w:type="dxa"/>
          </w:tcPr>
          <w:p w:rsidR="009C16BE" w:rsidRPr="004441B9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G. CHINNATHAMBI</w:t>
            </w:r>
          </w:p>
        </w:tc>
        <w:tc>
          <w:tcPr>
            <w:tcW w:w="2015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MSTR</w:t>
            </w:r>
          </w:p>
        </w:tc>
        <w:tc>
          <w:tcPr>
            <w:tcW w:w="2192" w:type="dxa"/>
          </w:tcPr>
          <w:p w:rsidR="009C16BE" w:rsidRPr="00DC1F48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DC1F48">
              <w:rPr>
                <w:rFonts w:ascii="Verdana" w:hAnsi="Verdana" w:cs="Arial"/>
                <w:b w:val="0"/>
                <w:i w:val="0"/>
                <w:sz w:val="20"/>
              </w:rPr>
              <w:t>2005-06</w:t>
            </w:r>
          </w:p>
        </w:tc>
      </w:tr>
      <w:tr w:rsidR="009C16BE" w:rsidRPr="004441B9" w:rsidTr="00AB12F2">
        <w:trPr>
          <w:trHeight w:val="224"/>
        </w:trPr>
        <w:tc>
          <w:tcPr>
            <w:tcW w:w="540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3</w:t>
            </w:r>
          </w:p>
        </w:tc>
        <w:tc>
          <w:tcPr>
            <w:tcW w:w="1350" w:type="dxa"/>
          </w:tcPr>
          <w:p w:rsidR="009C16BE" w:rsidRPr="004441B9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16755</w:t>
            </w:r>
          </w:p>
        </w:tc>
        <w:tc>
          <w:tcPr>
            <w:tcW w:w="990" w:type="dxa"/>
          </w:tcPr>
          <w:p w:rsidR="009C16BE" w:rsidRPr="00120173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120173">
              <w:rPr>
                <w:rFonts w:ascii="Verdana" w:hAnsi="Verdana" w:cs="Arial"/>
                <w:b w:val="0"/>
                <w:i w:val="0"/>
                <w:sz w:val="20"/>
              </w:rPr>
              <w:t>32226</w:t>
            </w:r>
          </w:p>
        </w:tc>
        <w:tc>
          <w:tcPr>
            <w:tcW w:w="3205" w:type="dxa"/>
          </w:tcPr>
          <w:p w:rsidR="009C16BE" w:rsidRPr="004441B9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A.VISALACHI</w:t>
            </w:r>
          </w:p>
        </w:tc>
        <w:tc>
          <w:tcPr>
            <w:tcW w:w="2015" w:type="dxa"/>
          </w:tcPr>
          <w:p w:rsidR="009C16BE" w:rsidRPr="004441B9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MA</w:t>
            </w:r>
          </w:p>
        </w:tc>
        <w:tc>
          <w:tcPr>
            <w:tcW w:w="2192" w:type="dxa"/>
          </w:tcPr>
          <w:p w:rsidR="009C16BE" w:rsidRPr="00DC1F48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DC1F48">
              <w:rPr>
                <w:rFonts w:ascii="Verdana" w:hAnsi="Verdana" w:cs="Arial"/>
                <w:b w:val="0"/>
                <w:i w:val="0"/>
                <w:sz w:val="20"/>
              </w:rPr>
              <w:t>2005-06</w:t>
            </w:r>
          </w:p>
        </w:tc>
      </w:tr>
      <w:tr w:rsidR="009C16BE" w:rsidRPr="004441B9" w:rsidTr="00AB12F2">
        <w:trPr>
          <w:trHeight w:val="116"/>
        </w:trPr>
        <w:tc>
          <w:tcPr>
            <w:tcW w:w="540" w:type="dxa"/>
          </w:tcPr>
          <w:p w:rsidR="009C16BE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4</w:t>
            </w:r>
          </w:p>
        </w:tc>
        <w:tc>
          <w:tcPr>
            <w:tcW w:w="1350" w:type="dxa"/>
          </w:tcPr>
          <w:p w:rsidR="009C16BE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16767.1</w:t>
            </w:r>
          </w:p>
        </w:tc>
        <w:tc>
          <w:tcPr>
            <w:tcW w:w="990" w:type="dxa"/>
          </w:tcPr>
          <w:p w:rsidR="009C16BE" w:rsidRPr="00120173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120173">
              <w:rPr>
                <w:rFonts w:ascii="Verdana" w:hAnsi="Verdana" w:cs="Arial"/>
                <w:b w:val="0"/>
                <w:i w:val="0"/>
                <w:sz w:val="20"/>
              </w:rPr>
              <w:t>31980</w:t>
            </w:r>
          </w:p>
        </w:tc>
        <w:tc>
          <w:tcPr>
            <w:tcW w:w="3205" w:type="dxa"/>
          </w:tcPr>
          <w:p w:rsidR="009C16BE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K.KANSA</w:t>
            </w:r>
          </w:p>
        </w:tc>
        <w:tc>
          <w:tcPr>
            <w:tcW w:w="2015" w:type="dxa"/>
          </w:tcPr>
          <w:p w:rsidR="009C16BE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MSTR</w:t>
            </w:r>
          </w:p>
        </w:tc>
        <w:tc>
          <w:tcPr>
            <w:tcW w:w="2192" w:type="dxa"/>
          </w:tcPr>
          <w:p w:rsidR="009C16BE" w:rsidRPr="00DC1F48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DC1F48">
              <w:rPr>
                <w:rFonts w:ascii="Verdana" w:hAnsi="Verdana" w:cs="Arial"/>
                <w:b w:val="0"/>
                <w:i w:val="0"/>
                <w:sz w:val="20"/>
              </w:rPr>
              <w:t>2005-06</w:t>
            </w:r>
          </w:p>
        </w:tc>
      </w:tr>
      <w:tr w:rsidR="009C16BE" w:rsidRPr="004441B9" w:rsidTr="00AB12F2">
        <w:trPr>
          <w:trHeight w:val="458"/>
        </w:trPr>
        <w:tc>
          <w:tcPr>
            <w:tcW w:w="540" w:type="dxa"/>
          </w:tcPr>
          <w:p w:rsidR="009C16BE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5</w:t>
            </w:r>
          </w:p>
        </w:tc>
        <w:tc>
          <w:tcPr>
            <w:tcW w:w="1350" w:type="dxa"/>
          </w:tcPr>
          <w:p w:rsidR="009C16BE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16795</w:t>
            </w:r>
          </w:p>
        </w:tc>
        <w:tc>
          <w:tcPr>
            <w:tcW w:w="990" w:type="dxa"/>
          </w:tcPr>
          <w:p w:rsidR="009C16BE" w:rsidRPr="00120173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120173">
              <w:rPr>
                <w:rFonts w:ascii="Verdana" w:hAnsi="Verdana" w:cs="Arial"/>
                <w:b w:val="0"/>
                <w:i w:val="0"/>
                <w:sz w:val="20"/>
              </w:rPr>
              <w:t>32252</w:t>
            </w:r>
          </w:p>
        </w:tc>
        <w:tc>
          <w:tcPr>
            <w:tcW w:w="3205" w:type="dxa"/>
          </w:tcPr>
          <w:p w:rsidR="009C16BE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R.SIVAKAMASUNDARI</w:t>
            </w:r>
          </w:p>
        </w:tc>
        <w:tc>
          <w:tcPr>
            <w:tcW w:w="2015" w:type="dxa"/>
          </w:tcPr>
          <w:p w:rsidR="009C16BE" w:rsidRPr="005D38A6" w:rsidRDefault="009C16BE" w:rsidP="005D38A6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5D38A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O/</w:t>
            </w:r>
            <w:proofErr w:type="spellStart"/>
            <w:proofErr w:type="gramStart"/>
            <w:r w:rsidR="005D38A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o</w:t>
            </w:r>
            <w:r w:rsidR="005D38A6" w:rsidRPr="005D38A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GM</w:t>
            </w:r>
            <w:proofErr w:type="spellEnd"/>
            <w:r w:rsidR="005D38A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(</w:t>
            </w:r>
            <w:proofErr w:type="gramEnd"/>
            <w:r w:rsidRPr="005D38A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 xml:space="preserve">NWP)CFA </w:t>
            </w:r>
            <w:r w:rsidR="005D38A6" w:rsidRPr="005D38A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C</w:t>
            </w:r>
            <w:r w:rsidRPr="005D38A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NI</w:t>
            </w:r>
          </w:p>
        </w:tc>
        <w:tc>
          <w:tcPr>
            <w:tcW w:w="2192" w:type="dxa"/>
          </w:tcPr>
          <w:p w:rsidR="009C16BE" w:rsidRPr="00DC1F48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 w:rsidRPr="00DC1F48">
              <w:rPr>
                <w:rFonts w:ascii="Verdana" w:hAnsi="Verdana" w:cs="Arial"/>
                <w:b w:val="0"/>
                <w:i w:val="0"/>
                <w:sz w:val="20"/>
              </w:rPr>
              <w:t>2005-06</w:t>
            </w:r>
          </w:p>
        </w:tc>
      </w:tr>
      <w:tr w:rsidR="009C16BE" w:rsidRPr="004441B9" w:rsidTr="00AB12F2">
        <w:trPr>
          <w:trHeight w:val="296"/>
        </w:trPr>
        <w:tc>
          <w:tcPr>
            <w:tcW w:w="540" w:type="dxa"/>
          </w:tcPr>
          <w:p w:rsidR="009C16BE" w:rsidRDefault="009C16BE" w:rsidP="00FE31C2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6</w:t>
            </w:r>
          </w:p>
        </w:tc>
        <w:tc>
          <w:tcPr>
            <w:tcW w:w="1350" w:type="dxa"/>
          </w:tcPr>
          <w:p w:rsidR="009C16BE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15659</w:t>
            </w:r>
          </w:p>
        </w:tc>
        <w:tc>
          <w:tcPr>
            <w:tcW w:w="990" w:type="dxa"/>
          </w:tcPr>
          <w:p w:rsidR="009C16BE" w:rsidRPr="00120173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30732</w:t>
            </w:r>
          </w:p>
        </w:tc>
        <w:tc>
          <w:tcPr>
            <w:tcW w:w="3205" w:type="dxa"/>
          </w:tcPr>
          <w:p w:rsidR="009C16BE" w:rsidRDefault="009C16BE" w:rsidP="000C6634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20"/>
              </w:rPr>
            </w:pPr>
            <w:r>
              <w:rPr>
                <w:rFonts w:ascii="Verdana" w:hAnsi="Verdana" w:cs="Arial"/>
                <w:b w:val="0"/>
                <w:i w:val="0"/>
                <w:sz w:val="20"/>
              </w:rPr>
              <w:t>T. VALAYAPATHY</w:t>
            </w:r>
          </w:p>
        </w:tc>
        <w:tc>
          <w:tcPr>
            <w:tcW w:w="2015" w:type="dxa"/>
          </w:tcPr>
          <w:p w:rsidR="009C16BE" w:rsidRDefault="009C16BE" w:rsidP="0056303B">
            <w:pPr>
              <w:pStyle w:val="Title"/>
              <w:tabs>
                <w:tab w:val="left" w:pos="720"/>
              </w:tabs>
              <w:spacing w:line="360" w:lineRule="auto"/>
              <w:rPr>
                <w:rFonts w:ascii="Verdana" w:hAnsi="Verdana" w:cs="Arial"/>
                <w:b w:val="0"/>
                <w:i w:val="0"/>
                <w:sz w:val="20"/>
              </w:rPr>
            </w:pPr>
            <w:r w:rsidRPr="001B034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O/o</w:t>
            </w:r>
            <w:r w:rsidR="00AB12F2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 xml:space="preserve"> </w:t>
            </w:r>
            <w:proofErr w:type="gramStart"/>
            <w:r w:rsidRPr="001B034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GM(</w:t>
            </w:r>
            <w:proofErr w:type="gramEnd"/>
            <w:r w:rsidRPr="001B0346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EB) CNI</w:t>
            </w:r>
          </w:p>
        </w:tc>
        <w:tc>
          <w:tcPr>
            <w:tcW w:w="2192" w:type="dxa"/>
          </w:tcPr>
          <w:p w:rsidR="009C16BE" w:rsidRPr="005D38A6" w:rsidRDefault="009C16BE" w:rsidP="005D38A6">
            <w:pPr>
              <w:pStyle w:val="Title"/>
              <w:tabs>
                <w:tab w:val="left" w:pos="720"/>
              </w:tabs>
              <w:spacing w:line="360" w:lineRule="auto"/>
              <w:jc w:val="left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5D38A6">
              <w:rPr>
                <w:rFonts w:ascii="Verdana" w:hAnsi="Verdana" w:cs="Arial"/>
                <w:b w:val="0"/>
                <w:i w:val="0"/>
                <w:sz w:val="18"/>
                <w:szCs w:val="18"/>
              </w:rPr>
              <w:t>2005-06 TO 2009-10</w:t>
            </w:r>
          </w:p>
        </w:tc>
      </w:tr>
    </w:tbl>
    <w:p w:rsidR="009C16BE" w:rsidRDefault="009C16BE" w:rsidP="001B0346">
      <w:pPr>
        <w:pStyle w:val="Title"/>
        <w:spacing w:line="240" w:lineRule="auto"/>
        <w:ind w:left="-180" w:right="-180"/>
        <w:jc w:val="both"/>
        <w:rPr>
          <w:rFonts w:ascii="Verdana" w:hAnsi="Verdana" w:cs="Arial"/>
          <w:b w:val="0"/>
          <w:i w:val="0"/>
          <w:sz w:val="22"/>
          <w:szCs w:val="22"/>
        </w:rPr>
      </w:pPr>
      <w:r>
        <w:rPr>
          <w:rFonts w:ascii="Verdana" w:hAnsi="Verdana" w:cs="Arial"/>
          <w:b w:val="0"/>
          <w:i w:val="0"/>
          <w:sz w:val="22"/>
          <w:szCs w:val="22"/>
        </w:rPr>
        <w:tab/>
        <w:t xml:space="preserve">  This may be treated as most urgent please.</w:t>
      </w:r>
      <w:r>
        <w:rPr>
          <w:rFonts w:ascii="Verdana" w:hAnsi="Verdana" w:cs="Arial"/>
          <w:b w:val="0"/>
          <w:i w:val="0"/>
          <w:sz w:val="22"/>
          <w:szCs w:val="22"/>
        </w:rPr>
        <w:tab/>
      </w:r>
    </w:p>
    <w:p w:rsidR="00AB12F2" w:rsidRDefault="0056303B" w:rsidP="009C16BE">
      <w:pPr>
        <w:pStyle w:val="Title"/>
        <w:tabs>
          <w:tab w:val="left" w:pos="720"/>
          <w:tab w:val="left" w:pos="9482"/>
        </w:tabs>
        <w:spacing w:line="240" w:lineRule="auto"/>
        <w:ind w:left="-180" w:right="-180"/>
        <w:jc w:val="both"/>
        <w:rPr>
          <w:rFonts w:ascii="Verdana" w:hAnsi="Verdana" w:cs="Arial"/>
          <w:b w:val="0"/>
          <w:i w:val="0"/>
          <w:sz w:val="22"/>
          <w:szCs w:val="22"/>
        </w:rPr>
      </w:pPr>
      <w:r>
        <w:rPr>
          <w:rFonts w:ascii="Verdana" w:hAnsi="Verdana" w:cs="Arial"/>
          <w:b w:val="0"/>
          <w:i w:val="0"/>
          <w:sz w:val="22"/>
          <w:szCs w:val="22"/>
        </w:rPr>
        <w:t xml:space="preserve">                                                                                                     </w:t>
      </w:r>
    </w:p>
    <w:p w:rsidR="009C16BE" w:rsidRDefault="00AB12F2" w:rsidP="00AB12F2">
      <w:pPr>
        <w:pStyle w:val="Title"/>
        <w:tabs>
          <w:tab w:val="left" w:pos="720"/>
          <w:tab w:val="left" w:pos="9482"/>
        </w:tabs>
        <w:spacing w:line="240" w:lineRule="auto"/>
        <w:ind w:left="-180" w:right="-180"/>
        <w:rPr>
          <w:rFonts w:ascii="Verdana" w:hAnsi="Verdana" w:cs="Arial"/>
          <w:b w:val="0"/>
          <w:i w:val="0"/>
          <w:sz w:val="22"/>
          <w:szCs w:val="22"/>
        </w:rPr>
      </w:pPr>
      <w:r>
        <w:rPr>
          <w:rFonts w:ascii="Verdana" w:hAnsi="Verdana" w:cs="Arial"/>
          <w:b w:val="0"/>
          <w:i w:val="0"/>
          <w:sz w:val="22"/>
          <w:szCs w:val="22"/>
        </w:rPr>
        <w:t xml:space="preserve">                                                                                           </w:t>
      </w:r>
      <w:r w:rsidR="0056303B">
        <w:rPr>
          <w:rFonts w:ascii="Verdana" w:hAnsi="Verdana" w:cs="Arial"/>
          <w:b w:val="0"/>
          <w:i w:val="0"/>
          <w:sz w:val="22"/>
          <w:szCs w:val="22"/>
        </w:rPr>
        <w:t xml:space="preserve">     /</w:t>
      </w:r>
      <w:proofErr w:type="spellStart"/>
      <w:r w:rsidR="0056303B">
        <w:rPr>
          <w:rFonts w:ascii="Verdana" w:hAnsi="Verdana" w:cs="Arial"/>
          <w:b w:val="0"/>
          <w:i w:val="0"/>
          <w:sz w:val="22"/>
          <w:szCs w:val="22"/>
        </w:rPr>
        <w:t>S</w:t>
      </w:r>
      <w:r>
        <w:rPr>
          <w:rFonts w:ascii="Verdana" w:hAnsi="Verdana" w:cs="Arial"/>
          <w:b w:val="0"/>
          <w:i w:val="0"/>
          <w:sz w:val="22"/>
          <w:szCs w:val="22"/>
        </w:rPr>
        <w:t>d</w:t>
      </w:r>
      <w:proofErr w:type="spellEnd"/>
      <w:r w:rsidR="0056303B">
        <w:rPr>
          <w:rFonts w:ascii="Verdana" w:hAnsi="Verdana" w:cs="Arial"/>
          <w:b w:val="0"/>
          <w:i w:val="0"/>
          <w:sz w:val="22"/>
          <w:szCs w:val="22"/>
        </w:rPr>
        <w:t>/</w:t>
      </w:r>
    </w:p>
    <w:p w:rsidR="009C16BE" w:rsidRPr="0056303B" w:rsidRDefault="009C16BE" w:rsidP="009C16BE">
      <w:pPr>
        <w:pStyle w:val="Title"/>
        <w:tabs>
          <w:tab w:val="left" w:pos="9482"/>
        </w:tabs>
        <w:spacing w:line="240" w:lineRule="auto"/>
        <w:ind w:left="-180" w:right="-180"/>
        <w:rPr>
          <w:rFonts w:ascii="Verdana" w:hAnsi="Verdana" w:cs="Arial"/>
          <w:b w:val="0"/>
          <w:i w:val="0"/>
          <w:sz w:val="18"/>
          <w:szCs w:val="18"/>
        </w:rPr>
      </w:pPr>
      <w:r w:rsidRPr="0056303B">
        <w:rPr>
          <w:rFonts w:ascii="Verdana" w:hAnsi="Verdana" w:cs="Arial"/>
          <w:b w:val="0"/>
          <w:i w:val="0"/>
          <w:sz w:val="18"/>
          <w:szCs w:val="18"/>
        </w:rPr>
        <w:t xml:space="preserve">                                                                                                    (K.OYYARI)</w:t>
      </w:r>
    </w:p>
    <w:p w:rsidR="009C16BE" w:rsidRPr="0056303B" w:rsidRDefault="009C16BE" w:rsidP="009C16BE">
      <w:pPr>
        <w:jc w:val="right"/>
        <w:rPr>
          <w:bCs/>
          <w:sz w:val="24"/>
          <w:szCs w:val="18"/>
          <w:lang w:val="en-GB" w:bidi="hi-IN"/>
        </w:rPr>
      </w:pPr>
      <w:r w:rsidRPr="0056303B">
        <w:rPr>
          <w:rFonts w:ascii="Mangal" w:hAnsi="Mangal" w:cs="Mangal" w:hint="cs"/>
          <w:bCs/>
          <w:sz w:val="24"/>
          <w:szCs w:val="18"/>
          <w:cs/>
          <w:lang w:val="en-GB" w:bidi="hi-IN"/>
        </w:rPr>
        <w:t>सहायक</w:t>
      </w:r>
      <w:r w:rsidRPr="0056303B">
        <w:rPr>
          <w:rFonts w:hint="cs"/>
          <w:bCs/>
          <w:sz w:val="24"/>
          <w:szCs w:val="18"/>
          <w:rtl/>
          <w:cs/>
          <w:lang w:val="en-GB"/>
        </w:rPr>
        <w:t xml:space="preserve"> </w:t>
      </w:r>
      <w:r w:rsidRPr="0056303B">
        <w:rPr>
          <w:rFonts w:ascii="Mangal" w:hAnsi="Mangal" w:cs="Mangal" w:hint="cs"/>
          <w:bCs/>
          <w:sz w:val="24"/>
          <w:szCs w:val="18"/>
          <w:cs/>
          <w:lang w:val="en-GB" w:bidi="hi-IN"/>
        </w:rPr>
        <w:t>महाप्रबंधक</w:t>
      </w:r>
      <w:r w:rsidRPr="0056303B">
        <w:rPr>
          <w:rFonts w:hint="cs"/>
          <w:bCs/>
          <w:sz w:val="24"/>
          <w:szCs w:val="18"/>
          <w:rtl/>
          <w:cs/>
          <w:lang w:val="en-GB"/>
        </w:rPr>
        <w:t xml:space="preserve"> </w:t>
      </w:r>
      <w:r w:rsidRPr="0056303B">
        <w:rPr>
          <w:rFonts w:hint="cs"/>
          <w:bCs/>
          <w:sz w:val="24"/>
          <w:szCs w:val="18"/>
          <w:cs/>
          <w:lang w:val="en-GB" w:bidi="hi-IN"/>
        </w:rPr>
        <w:t>(</w:t>
      </w:r>
      <w:r w:rsidRPr="0056303B">
        <w:rPr>
          <w:rFonts w:hint="cs"/>
          <w:bCs/>
          <w:sz w:val="24"/>
          <w:szCs w:val="18"/>
          <w:rtl/>
          <w:cs/>
          <w:lang w:val="en-GB"/>
        </w:rPr>
        <w:t xml:space="preserve"> </w:t>
      </w:r>
      <w:r w:rsidRPr="0056303B">
        <w:rPr>
          <w:rFonts w:ascii="Mangal" w:hAnsi="Mangal" w:cs="Mangal" w:hint="cs"/>
          <w:bCs/>
          <w:sz w:val="24"/>
          <w:szCs w:val="18"/>
          <w:cs/>
          <w:lang w:bidi="hi-IN"/>
        </w:rPr>
        <w:t>स्टॉफ</w:t>
      </w:r>
      <w:r w:rsidRPr="0056303B">
        <w:rPr>
          <w:rFonts w:hint="cs"/>
          <w:bCs/>
          <w:sz w:val="24"/>
          <w:szCs w:val="18"/>
          <w:cs/>
          <w:lang w:val="en-GB" w:bidi="hi-IN"/>
        </w:rPr>
        <w:t>)</w:t>
      </w:r>
    </w:p>
    <w:p w:rsidR="009C16BE" w:rsidRPr="0056303B" w:rsidRDefault="009C16BE" w:rsidP="009C16BE">
      <w:pPr>
        <w:jc w:val="right"/>
        <w:rPr>
          <w:rFonts w:ascii="Arial" w:hAnsi="Arial"/>
          <w:b/>
          <w:sz w:val="18"/>
          <w:szCs w:val="18"/>
        </w:rPr>
      </w:pPr>
      <w:r w:rsidRPr="0056303B">
        <w:rPr>
          <w:rFonts w:ascii="Arial" w:hAnsi="Arial"/>
          <w:b/>
          <w:sz w:val="18"/>
          <w:szCs w:val="18"/>
        </w:rPr>
        <w:t>Assistant General Manager (Staff)</w:t>
      </w:r>
    </w:p>
    <w:p w:rsidR="009C16BE" w:rsidRPr="0056303B" w:rsidRDefault="009C16BE" w:rsidP="009C16BE">
      <w:pPr>
        <w:jc w:val="right"/>
        <w:rPr>
          <w:rFonts w:ascii="Arial" w:hAnsi="Arial"/>
          <w:b/>
          <w:sz w:val="18"/>
          <w:szCs w:val="18"/>
        </w:rPr>
      </w:pPr>
      <w:r w:rsidRPr="0056303B">
        <w:rPr>
          <w:rFonts w:hint="cs"/>
          <w:bCs/>
          <w:sz w:val="18"/>
          <w:szCs w:val="18"/>
          <w:rtl/>
          <w:cs/>
          <w:lang w:val="en-GB"/>
        </w:rPr>
        <w:t xml:space="preserve"> </w:t>
      </w:r>
      <w:r w:rsidRPr="0056303B">
        <w:rPr>
          <w:rFonts w:cs="Mangal" w:hint="cs"/>
          <w:bCs/>
          <w:sz w:val="18"/>
          <w:szCs w:val="18"/>
          <w:cs/>
          <w:lang w:val="en-GB" w:bidi="hi-IN"/>
        </w:rPr>
        <w:t>का</w:t>
      </w:r>
      <w:r w:rsidRPr="0056303B">
        <w:rPr>
          <w:rFonts w:hint="cs"/>
          <w:bCs/>
          <w:sz w:val="18"/>
          <w:szCs w:val="18"/>
          <w:cs/>
          <w:lang w:val="en-GB" w:bidi="hi-IN"/>
        </w:rPr>
        <w:t>.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मु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.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म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.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प्र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.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बी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.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एस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.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एन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.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एल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.</w:t>
      </w:r>
      <w:r w:rsidRPr="0056303B">
        <w:rPr>
          <w:rFonts w:ascii="Arial" w:hAnsi="Arial"/>
          <w:bCs/>
          <w:sz w:val="18"/>
          <w:szCs w:val="18"/>
          <w:lang w:val="en-GB"/>
        </w:rPr>
        <w:t xml:space="preserve"> /</w:t>
      </w:r>
      <w:r w:rsidRPr="0056303B">
        <w:rPr>
          <w:rFonts w:ascii="Arial" w:hAnsi="Arial"/>
          <w:b/>
          <w:sz w:val="18"/>
          <w:szCs w:val="18"/>
        </w:rPr>
        <w:t xml:space="preserve"> O/o CGM</w:t>
      </w:r>
      <w:proofErr w:type="gramStart"/>
      <w:r w:rsidRPr="0056303B">
        <w:rPr>
          <w:rFonts w:ascii="Arial" w:hAnsi="Arial"/>
          <w:b/>
          <w:sz w:val="18"/>
          <w:szCs w:val="18"/>
        </w:rPr>
        <w:t>,BSNL</w:t>
      </w:r>
      <w:proofErr w:type="gramEnd"/>
    </w:p>
    <w:p w:rsidR="006D1AA1" w:rsidRPr="0056303B" w:rsidRDefault="009C16BE" w:rsidP="004568D4">
      <w:pPr>
        <w:jc w:val="right"/>
        <w:rPr>
          <w:sz w:val="18"/>
          <w:szCs w:val="18"/>
        </w:rPr>
      </w:pP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तमिलनाडु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 xml:space="preserve"> 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परिमंडल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>,</w:t>
      </w:r>
      <w:r w:rsidRPr="0056303B">
        <w:rPr>
          <w:rFonts w:ascii="Mangal" w:hAnsi="Mangal" w:cs="Mangal" w:hint="cs"/>
          <w:bCs/>
          <w:sz w:val="18"/>
          <w:szCs w:val="18"/>
          <w:cs/>
          <w:lang w:val="en-GB" w:bidi="hi-IN"/>
        </w:rPr>
        <w:t>चेन्नै</w:t>
      </w:r>
      <w:r w:rsidRPr="0056303B">
        <w:rPr>
          <w:rFonts w:hint="cs"/>
          <w:bCs/>
          <w:sz w:val="18"/>
          <w:szCs w:val="18"/>
          <w:rtl/>
          <w:cs/>
          <w:lang w:val="en-GB"/>
        </w:rPr>
        <w:t xml:space="preserve">.2 </w:t>
      </w:r>
      <w:r w:rsidRPr="0056303B">
        <w:rPr>
          <w:rFonts w:ascii="Arial" w:hAnsi="Arial"/>
          <w:bCs/>
          <w:sz w:val="18"/>
          <w:szCs w:val="18"/>
          <w:lang w:val="en-GB"/>
        </w:rPr>
        <w:t xml:space="preserve">/ </w:t>
      </w:r>
      <w:proofErr w:type="spellStart"/>
      <w:r w:rsidRPr="0056303B">
        <w:rPr>
          <w:rFonts w:ascii="Arial" w:hAnsi="Arial"/>
          <w:b/>
          <w:sz w:val="18"/>
          <w:szCs w:val="18"/>
        </w:rPr>
        <w:t>Tamilnadu</w:t>
      </w:r>
      <w:proofErr w:type="spellEnd"/>
      <w:r w:rsidRPr="0056303B">
        <w:rPr>
          <w:rFonts w:ascii="Arial" w:hAnsi="Arial"/>
          <w:b/>
          <w:sz w:val="18"/>
          <w:szCs w:val="18"/>
        </w:rPr>
        <w:t xml:space="preserve"> Circle,Chennai-2.</w:t>
      </w:r>
    </w:p>
    <w:sectPr w:rsidR="006D1AA1" w:rsidRPr="0056303B" w:rsidSect="006D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C16BE"/>
    <w:rsid w:val="000B68B9"/>
    <w:rsid w:val="000C6634"/>
    <w:rsid w:val="000F5F2E"/>
    <w:rsid w:val="00147028"/>
    <w:rsid w:val="001B0346"/>
    <w:rsid w:val="003F0432"/>
    <w:rsid w:val="004568D4"/>
    <w:rsid w:val="00457615"/>
    <w:rsid w:val="005543B4"/>
    <w:rsid w:val="00561002"/>
    <w:rsid w:val="0056303B"/>
    <w:rsid w:val="005D38A6"/>
    <w:rsid w:val="00623C90"/>
    <w:rsid w:val="006D1AA1"/>
    <w:rsid w:val="0080659A"/>
    <w:rsid w:val="00810784"/>
    <w:rsid w:val="00886B10"/>
    <w:rsid w:val="009C16BE"/>
    <w:rsid w:val="009C2E02"/>
    <w:rsid w:val="00AB12F2"/>
    <w:rsid w:val="00AE07B4"/>
    <w:rsid w:val="00B30955"/>
    <w:rsid w:val="00B74B22"/>
    <w:rsid w:val="00C10F8F"/>
    <w:rsid w:val="00C1140A"/>
    <w:rsid w:val="00DA0E3B"/>
    <w:rsid w:val="00F41733"/>
    <w:rsid w:val="00FA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BE"/>
    <w:pPr>
      <w:spacing w:line="240" w:lineRule="auto"/>
      <w:jc w:val="both"/>
    </w:pPr>
    <w:rPr>
      <w:rFonts w:ascii="Bookman Old Style" w:eastAsia="Calibri" w:hAnsi="Bookman Old Style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0E3B"/>
    <w:pPr>
      <w:keepNext/>
      <w:spacing w:line="276" w:lineRule="auto"/>
      <w:jc w:val="center"/>
      <w:outlineLvl w:val="0"/>
    </w:pPr>
    <w:rPr>
      <w:rFonts w:ascii="Times New Roman" w:eastAsia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A0E3B"/>
    <w:pPr>
      <w:keepNext/>
      <w:spacing w:line="276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A0E3B"/>
    <w:pPr>
      <w:spacing w:before="240" w:after="60" w:line="276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A0E3B"/>
    <w:pPr>
      <w:spacing w:before="240" w:after="60" w:line="276" w:lineRule="auto"/>
      <w:jc w:val="center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E3B"/>
    <w:rPr>
      <w:i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A0E3B"/>
    <w:rPr>
      <w:b/>
      <w:i/>
      <w:sz w:val="24"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A0E3B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A0E3B"/>
    <w:rPr>
      <w:sz w:val="24"/>
      <w:szCs w:val="24"/>
    </w:rPr>
  </w:style>
  <w:style w:type="paragraph" w:styleId="Title">
    <w:name w:val="Title"/>
    <w:basedOn w:val="Normal"/>
    <w:link w:val="TitleChar"/>
    <w:qFormat/>
    <w:rsid w:val="00DA0E3B"/>
    <w:pPr>
      <w:spacing w:line="276" w:lineRule="auto"/>
      <w:jc w:val="center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A0E3B"/>
    <w:rPr>
      <w:b/>
      <w:i/>
      <w:sz w:val="24"/>
      <w:lang w:val="en-US" w:eastAsia="en-US"/>
    </w:rPr>
  </w:style>
  <w:style w:type="character" w:styleId="Emphasis">
    <w:name w:val="Emphasis"/>
    <w:basedOn w:val="DefaultParagraphFont"/>
    <w:qFormat/>
    <w:rsid w:val="00DA0E3B"/>
    <w:rPr>
      <w:i/>
      <w:iCs/>
    </w:rPr>
  </w:style>
  <w:style w:type="paragraph" w:styleId="NoSpacing">
    <w:name w:val="No Spacing"/>
    <w:uiPriority w:val="1"/>
    <w:qFormat/>
    <w:rsid w:val="00DA0E3B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C16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0002-4F32-46D2-912A-F57B7615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BSNL</dc:creator>
  <cp:keywords/>
  <dc:description/>
  <cp:lastModifiedBy>BSNL</cp:lastModifiedBy>
  <cp:revision>6</cp:revision>
  <dcterms:created xsi:type="dcterms:W3CDTF">2014-01-07T10:33:00Z</dcterms:created>
  <dcterms:modified xsi:type="dcterms:W3CDTF">2014-01-07T10:52:00Z</dcterms:modified>
</cp:coreProperties>
</file>